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6" w:rsidRDefault="00C87B26" w:rsidP="00C87B26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</w:t>
      </w:r>
    </w:p>
    <w:p w:rsidR="00C87B26" w:rsidRDefault="00C87B26" w:rsidP="00C87B26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проекту </w:t>
      </w:r>
      <w:r w:rsidRPr="00C87B26">
        <w:rPr>
          <w:sz w:val="24"/>
          <w:szCs w:val="24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</w:p>
    <w:p w:rsidR="00C87B26" w:rsidRDefault="00C87B26" w:rsidP="00C87B26">
      <w:pPr>
        <w:pStyle w:val="a3"/>
        <w:ind w:firstLine="357"/>
        <w:jc w:val="center"/>
        <w:rPr>
          <w:sz w:val="24"/>
          <w:szCs w:val="24"/>
        </w:rPr>
      </w:pPr>
    </w:p>
    <w:p w:rsidR="00C87B26" w:rsidRDefault="00C87B26" w:rsidP="00C87B26">
      <w:pPr>
        <w:pStyle w:val="a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города Красноярска сообщает о проведении публичных слушаний по проекту </w:t>
      </w:r>
      <w:r w:rsidRPr="00C87B26">
        <w:rPr>
          <w:sz w:val="24"/>
          <w:szCs w:val="24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</w:t>
      </w:r>
      <w:r w:rsidR="00B87958">
        <w:rPr>
          <w:sz w:val="24"/>
          <w:szCs w:val="24"/>
        </w:rPr>
        <w:t xml:space="preserve"> (далее – Проект)</w:t>
      </w:r>
      <w:r>
        <w:rPr>
          <w:sz w:val="24"/>
          <w:szCs w:val="24"/>
        </w:rPr>
        <w:t xml:space="preserve"> с 27.04.2016 по 27.06.2016.</w:t>
      </w:r>
      <w:proofErr w:type="gramEnd"/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публичны</w:t>
      </w:r>
      <w:r w:rsidR="00B87958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слушаний открытые обсуждения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состоятся: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в 18 час. 00 мин. в актовом зале администрации Советского района по адресу: г. Красноярск, ул. П. Железняка, 36;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- 17.05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в 18 час. 00 мин. в актовом зале администрации Свердловского района по адресу: г. Красноярск, ул. 60 лет Октября, 46;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в 18 час. 00 мин. по адресу: деревня Песчанка, пер. Клубн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ый,1, спортивный комплекс «ГТО»;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08.06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в 18 час. 00 мин. в актовом зале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г. Красноярск,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160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B26" w:rsidRP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- 09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.06.2016 в 18 час. 00 мин. в актовом зале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C8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ул. Вавилова,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27.04.2016 по 10.06.2016 будет организована экспозиция материалов по рассматриваемому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B87958">
        <w:rPr>
          <w:rFonts w:ascii="Times New Roman" w:hAnsi="Times New Roman" w:cs="Times New Roman"/>
          <w:sz w:val="24"/>
          <w:szCs w:val="24"/>
        </w:rPr>
        <w:t>Проекта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размещены в газете «Городские новости» и на официальном сайте администрации города Красноярска www.admkrsk.ru (Город сегодня &gt; Градостроительство &gt; Публичные слушания &gt; Проекты </w:t>
      </w:r>
      <w:r w:rsidR="00A52C49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 ее планировки и межевания,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открытого обсуждения регистрируются, регистрация осуществляется при наличии гражданского паспорта. Начало регистрации: с 17 час. 30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17.06.2016 включительно) по адресу: г. Красноярск, ул. Карла Маркса, 95, 2 этаж (единая канцелярия), тел. 226-19-31, 226-19-32.</w:t>
      </w:r>
      <w:proofErr w:type="gramEnd"/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87B26" w:rsidRDefault="00C87B26" w:rsidP="00C8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C87B26" w:rsidRDefault="00C87B26" w:rsidP="00C87B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p w:rsidR="00B24247" w:rsidRDefault="00B24247"/>
    <w:sectPr w:rsidR="00B2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26"/>
    <w:rsid w:val="00A52C49"/>
    <w:rsid w:val="00B24247"/>
    <w:rsid w:val="00B87958"/>
    <w:rsid w:val="00C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87B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87B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2016-06-26T17:00:00+00:00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&lt;p&gt;​&lt;a href="/citytoday/building/publichearings/PublishingImages/1.jpg" target="_blank"&gt;&lt;img class="ms-asset-icon ms-rtePosition-4" src="/_layouts/15/images/icjpg.gif" alt="" /&gt;1.jpg&lt;/a&gt;&lt;a href="/citytoday/building/publichearings/PublishingImages/Приложение%202.jpg" target="_blank"&gt;&lt;img width="16" height="16" class="ms-asset-icon ms-rtePosition-4" src="/_layouts/15/images/icjpg.gif" alt="" /&gt;Приложение 2.jpg&lt;/a&gt;&lt;a href="/citytoday/building/publichearings/PublishingImages/Приложение%203.jpg" target="_blank"&gt;&lt;img width="16" height="16" class="ms-asset-icon ms-rtePosition-4" src="/_layouts/15/images/icjpg.gif" alt="" /&gt;Приложение 3.jpg&lt;/a&gt;&lt;a href="/citytoday/building/publichearings/PublishingImages/Приложение%204.jpg" target="_blank"&gt;&lt;img width="16" height="16" class="ms-asset-icon ms-rtePosition-4" src="/_layouts/15/images/icjpg.gif" alt="" /&gt;Приложение 4.jpg&lt;/a&gt;&lt;a href="/citytoday/building/publichearings/PublishingImages/Приложение%205.jpg" target="_blank"&gt;&lt;img width="16" height="16" class="ms-asset-icon ms-rtePosition-4" src="/_layouts/15/images/icjpg.gif" alt="" /&gt;Приложение 5.jpg&lt;/a&gt;&lt;a href="/citytoday/building/publichearings/PublishingImages/Приложение%206.jpg" target="_blank"&gt;&lt;img width="16" height="16" class="ms-asset-icon ms-rtePosition-4" src="/_layouts/15/images/icjpg.gif" alt="" /&gt;Приложение 6.jpg&lt;/a&gt;&lt;a href="/citytoday/building/publichearings/PublishingImages/Прил%207.jpg" target="_blank"&gt;&lt;img width="16" height="16" class="ms-asset-icon ms-rtePosition-4" src="/_layouts/15/images/icjpg.gif" alt="" /&gt;Прил 7.jpg&lt;/a&gt;&lt;a href="/citytoday/building/publichearings/PublishingImages/Прил%208.jpg" target="_blank"&gt;&lt;img width="16" height="16" class="ms-asset-icon ms-rtePosition-4" src="/_layouts/15/images/icjpg.gif" alt="" /&gt;Прил 8.jpg&lt;/a&gt;&lt;a href="/citytoday/building/publichearings/PublishingImages/Прил%209.jpg" target="_blank"&gt;&lt;img width="16" height="16" class="ms-asset-icon ms-rtePosition-4" src="/_layouts/15/images/icjpg.gif" alt="" /&gt;Прил 9.jpg&lt;/a&gt;&lt;a href="/citytoday/building/publichearings/Documents/Информационное%20сообщение%20Экоресурс%20Шинник.docx" target="_blank"&gt;&lt;img width="16" height="16" class="ms-asset-icon ms-rtePosition-4" src="/_layouts/15/images/icdocx.png" alt="" /&gt;Информационное сообщение Экоресурс Шинник.docx&lt;/a&gt;&lt;a href="/citytoday/building/publichearings/Documents/Проект%20внесения%20изменений%20Экоресурс.docx" target="_blank"&gt;&lt;img width="16" height="16" class="ms-asset-icon ms-rtePosition-4" src="/_layouts/15/images/icdocx.png" alt="" /&gt;Проект внесения изменений Экоресурс.docx&lt;/a&gt;&lt;a href="/citytoday/building/publichearings/Documents/ПРОЕКТ%20решения%20Экоресурс.docx" target="_blank"&gt;&lt;img width="16" height="16" class="ms-asset-icon ms-rtePosition-4" src="/_layouts/15/images/icdocx.png" alt="" /&gt;ПРОЕКТ решения Экоресурс.docx&lt;/a&gt;&amp;#160;&lt;a href="/citytoday/building/publichearings/Documents/Заключение%20по%20результатам%20публичных%20слушаний_Шинник.docx"&gt;&lt;img width="16" height="16" class="ms-asset-icon ms-rtePosition-4" src="/_layouts/15/images/icdocx.png" alt="" /&gt;Заключение по результатам публичных слушаний_Шинник.docx&lt;/a&gt;&lt;/p&gt;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 (далее – Проект) с 27.04.2016 по 27.06.2016.
В рамках проводимых публичных слушаний открытые обсуждения Проекта состоятся:
- 16.05.2016 в 18 час. 00 мин. в актовом зале администрации Советского района по адресу: г. Красноярск, ул. П. Железняка, 36;
- 17.05.2016 в 18 час. 00 мин. в актовом зале администрации Свердловского района по адресу: г. Красноярск, ул. 60 лет Октября, 46;
- 24.05.2016 в 18 час. 00 мин. по адресу: деревня Песчанка, пер. Клубный,1, спортивный комплекс «ГТО»;
- 08.06.2016 в 18 час. 00 мин. в актовом зале администрации Железнодорожного района по адресу: г. Красноярск, ул. Ленина, 160;
- 09.06.2016 в 18 час. 00 мин. в актовом зале администрации Кировского района по адресу: г. Красноярск, ул. Вавилова, 56.
В период с 27.04.2016 по 10.06.2016 будет организована экспозиция материалов по рассматриваемому Проекту по адресу: г. Красноярск, ул. Карла Маркса, 95, 2 этаж.
С материалами данного Проекта также можно будет ознакомиться во время проведения открытого обсуждения.
</Information>
    <PublishingPageContent xmlns="http://schemas.microsoft.com/sharepoint/v3" xsi:nil="true"/>
    <progekt xmlns="6e925e71-1d4d-4a18-8f86-d202a9790970" xsi:nil="true"/>
    <Done xmlns="6e925e71-1d4d-4a18-8f86-d202a9790970">С учетом мнения участников публичных слушаний, в целях реализации градостроительной значимости площадки, рационального и эффективного использования земельных участков на территории города, приведения материалов Генерального плана городского округа город Красноярск в соответствие с федеральным законодательством, Комиссия рекомендует направить проект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территории, расположенной в районе кладбища Шинников Ленинского района и исключении ее из границ населенного пункта города Красноярска в Красноярский городской Совет депутатов для утверждения.</Done>
    <ArticleStartDate xmlns="http://schemas.microsoft.com/sharepoint/v3">2016-04-26T17:00:00+00:00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6DCAF-4593-4DA6-9E84-FF78113DAA6E}"/>
</file>

<file path=customXml/itemProps2.xml><?xml version="1.0" encoding="utf-8"?>
<ds:datastoreItem xmlns:ds="http://schemas.openxmlformats.org/officeDocument/2006/customXml" ds:itemID="{85625EFA-15D2-4D3E-8C1B-ADB2D8D252A0}"/>
</file>

<file path=customXml/itemProps3.xml><?xml version="1.0" encoding="utf-8"?>
<ds:datastoreItem xmlns:ds="http://schemas.openxmlformats.org/officeDocument/2006/customXml" ds:itemID="{95F640E8-E09E-4191-9FEB-E128DCA34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 в части изменения функци</dc:title>
  <dc:creator>Вохмина Мария Викторовна</dc:creator>
  <cp:lastModifiedBy>Вохмина Мария Викторовна</cp:lastModifiedBy>
  <cp:revision>2</cp:revision>
  <dcterms:created xsi:type="dcterms:W3CDTF">2016-04-25T11:19:00Z</dcterms:created>
  <dcterms:modified xsi:type="dcterms:W3CDTF">2016-04-26T02:17:00Z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